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02F3" w14:textId="77777777" w:rsidR="00734295" w:rsidRDefault="00734295" w:rsidP="001D7BD8">
      <w:pPr>
        <w:spacing w:after="0" w:line="240" w:lineRule="auto"/>
        <w:jc w:val="center"/>
        <w:rPr>
          <w:b/>
          <w:u w:val="single"/>
          <w:lang w:val="en-US"/>
        </w:rPr>
      </w:pPr>
    </w:p>
    <w:p w14:paraId="5EDEB94B" w14:textId="77777777" w:rsidR="00734295" w:rsidRDefault="00734295" w:rsidP="00734295">
      <w:pPr>
        <w:pStyle w:val="ListParagraph"/>
        <w:ind w:left="2880" w:firstLine="720"/>
        <w:rPr>
          <w:noProof/>
          <w:sz w:val="44"/>
          <w:szCs w:val="44"/>
          <w:lang w:val="en-US"/>
        </w:rPr>
      </w:pPr>
      <w:r w:rsidRPr="006B6B6B">
        <w:rPr>
          <w:noProof/>
          <w:sz w:val="44"/>
          <w:szCs w:val="44"/>
          <w:lang w:val="en-US"/>
        </w:rPr>
        <w:drawing>
          <wp:anchor distT="0" distB="0" distL="114300" distR="114300" simplePos="0" relativeHeight="251659264" behindDoc="1" locked="0" layoutInCell="1" allowOverlap="1" wp14:anchorId="51F0C4D1" wp14:editId="1CBB6BC1">
            <wp:simplePos x="0" y="0"/>
            <wp:positionH relativeFrom="column">
              <wp:posOffset>1173233</wp:posOffset>
            </wp:positionH>
            <wp:positionV relativeFrom="paragraph">
              <wp:posOffset>408</wp:posOffset>
            </wp:positionV>
            <wp:extent cx="3101077" cy="1239283"/>
            <wp:effectExtent l="0" t="0" r="4445" b="0"/>
            <wp:wrapTight wrapText="bothSides">
              <wp:wrapPolygon edited="0">
                <wp:start x="0" y="0"/>
                <wp:lineTo x="0" y="21257"/>
                <wp:lineTo x="21498" y="21257"/>
                <wp:lineTo x="21498" y="0"/>
                <wp:lineTo x="0" y="0"/>
              </wp:wrapPolygon>
            </wp:wrapTight>
            <wp:docPr id="2" name="Picture 2" descr="C:\Users\andria\Desktop\ACSIRT\Logos\CYN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ia\Desktop\ACSIRT\Logos\CYNET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1077" cy="1239283"/>
                    </a:xfrm>
                    <a:prstGeom prst="rect">
                      <a:avLst/>
                    </a:prstGeom>
                    <a:noFill/>
                    <a:ln>
                      <a:noFill/>
                    </a:ln>
                  </pic:spPr>
                </pic:pic>
              </a:graphicData>
            </a:graphic>
          </wp:anchor>
        </w:drawing>
      </w:r>
    </w:p>
    <w:p w14:paraId="2177487E" w14:textId="77777777" w:rsidR="00734295" w:rsidRDefault="00734295" w:rsidP="00734295">
      <w:pPr>
        <w:rPr>
          <w:rFonts w:ascii="Arial" w:hAnsi="Arial" w:cs="Arial"/>
          <w:b/>
          <w:sz w:val="44"/>
          <w:szCs w:val="44"/>
          <w:lang w:val="en-US"/>
        </w:rPr>
      </w:pPr>
    </w:p>
    <w:p w14:paraId="7824BFDE" w14:textId="77777777" w:rsidR="00734295" w:rsidRDefault="00734295" w:rsidP="00734295">
      <w:pPr>
        <w:rPr>
          <w:rFonts w:ascii="Arial" w:hAnsi="Arial" w:cs="Arial"/>
          <w:b/>
          <w:sz w:val="44"/>
          <w:szCs w:val="44"/>
          <w:lang w:val="en-US"/>
        </w:rPr>
      </w:pPr>
    </w:p>
    <w:p w14:paraId="335DE6F3" w14:textId="77777777" w:rsidR="00855C7E" w:rsidRPr="008E6D97" w:rsidRDefault="00855C7E" w:rsidP="00855C7E">
      <w:pPr>
        <w:spacing w:after="0" w:line="240" w:lineRule="auto"/>
        <w:jc w:val="center"/>
        <w:rPr>
          <w:rFonts w:ascii="Arial" w:hAnsi="Arial" w:cs="Arial"/>
          <w:b/>
          <w:sz w:val="24"/>
          <w:szCs w:val="24"/>
          <w:lang w:val="en-US"/>
        </w:rPr>
      </w:pPr>
    </w:p>
    <w:p w14:paraId="34E1AD65" w14:textId="1581E5E9" w:rsidR="00734295" w:rsidRDefault="00734295" w:rsidP="008E6D97">
      <w:pPr>
        <w:spacing w:after="0" w:line="288" w:lineRule="auto"/>
        <w:jc w:val="center"/>
        <w:rPr>
          <w:rFonts w:ascii="Arial" w:hAnsi="Arial" w:cs="Arial"/>
          <w:b/>
          <w:sz w:val="44"/>
          <w:szCs w:val="44"/>
          <w:lang w:val="en-US"/>
        </w:rPr>
      </w:pPr>
      <w:r w:rsidRPr="006B6B6B">
        <w:rPr>
          <w:rFonts w:ascii="Arial" w:hAnsi="Arial" w:cs="Arial"/>
          <w:b/>
          <w:sz w:val="44"/>
          <w:szCs w:val="44"/>
          <w:lang w:val="en-US"/>
        </w:rPr>
        <w:t>Cyprus Research and Academic Network (CYNET)</w:t>
      </w:r>
    </w:p>
    <w:p w14:paraId="02CEC3E9" w14:textId="456082CF" w:rsidR="009D6A5C" w:rsidRDefault="004E25FC" w:rsidP="004E25FC">
      <w:pPr>
        <w:spacing w:after="0" w:line="288" w:lineRule="auto"/>
        <w:jc w:val="center"/>
        <w:rPr>
          <w:rFonts w:ascii="Arial" w:hAnsi="Arial" w:cs="Arial"/>
          <w:b/>
          <w:sz w:val="24"/>
          <w:szCs w:val="24"/>
          <w:lang w:val="en-US"/>
        </w:rPr>
      </w:pPr>
      <w:r w:rsidRPr="004E25FC">
        <w:rPr>
          <w:rFonts w:ascii="Arial" w:hAnsi="Arial" w:cs="Arial"/>
          <w:b/>
          <w:sz w:val="24"/>
          <w:szCs w:val="24"/>
          <w:lang w:val="en-US"/>
        </w:rPr>
        <w:t>IT OFFICER</w:t>
      </w:r>
    </w:p>
    <w:p w14:paraId="1BCD1014" w14:textId="77777777" w:rsidR="004E25FC" w:rsidRDefault="004E25FC" w:rsidP="004E25FC">
      <w:pPr>
        <w:spacing w:after="0" w:line="288" w:lineRule="auto"/>
        <w:jc w:val="center"/>
        <w:rPr>
          <w:lang w:val="en-US"/>
        </w:rPr>
      </w:pPr>
    </w:p>
    <w:p w14:paraId="3732600E" w14:textId="3C01EFAA" w:rsidR="0092459F" w:rsidRDefault="006E050F" w:rsidP="008E6D97">
      <w:pPr>
        <w:spacing w:after="0" w:line="288" w:lineRule="auto"/>
        <w:jc w:val="both"/>
        <w:rPr>
          <w:rFonts w:ascii="Arial" w:hAnsi="Arial" w:cs="Arial"/>
          <w:sz w:val="20"/>
          <w:szCs w:val="20"/>
          <w:lang w:val="en-US"/>
        </w:rPr>
      </w:pPr>
      <w:r w:rsidRPr="006E050F">
        <w:rPr>
          <w:rFonts w:ascii="Arial" w:hAnsi="Arial" w:cs="Arial"/>
          <w:sz w:val="20"/>
          <w:szCs w:val="20"/>
          <w:lang w:val="en-US"/>
        </w:rPr>
        <w:t xml:space="preserve">The Cyprus Research and Academic Network (CYNET) is seeking to recruit a capable and motivated IT Officer to </w:t>
      </w:r>
      <w:r w:rsidRPr="00B0373A">
        <w:rPr>
          <w:rFonts w:ascii="Arial" w:hAnsi="Arial" w:cs="Arial"/>
          <w:sz w:val="20"/>
          <w:szCs w:val="20"/>
          <w:lang w:val="en-US"/>
        </w:rPr>
        <w:t>join</w:t>
      </w:r>
      <w:r w:rsidRPr="0068628F">
        <w:rPr>
          <w:rFonts w:ascii="Arial" w:hAnsi="Arial" w:cs="Arial"/>
          <w:sz w:val="20"/>
          <w:szCs w:val="20"/>
          <w:lang w:val="en-US"/>
        </w:rPr>
        <w:t xml:space="preserve"> its team</w:t>
      </w:r>
      <w:r w:rsidR="00B31596" w:rsidRPr="0068628F">
        <w:rPr>
          <w:rFonts w:ascii="Arial" w:hAnsi="Arial" w:cs="Arial"/>
          <w:sz w:val="20"/>
          <w:szCs w:val="20"/>
          <w:lang w:val="en-US"/>
        </w:rPr>
        <w:t xml:space="preserve"> in Paphos</w:t>
      </w:r>
      <w:r w:rsidRPr="006E050F">
        <w:rPr>
          <w:rFonts w:ascii="Arial" w:hAnsi="Arial" w:cs="Arial"/>
          <w:sz w:val="20"/>
          <w:szCs w:val="20"/>
          <w:lang w:val="en-US"/>
        </w:rPr>
        <w:t xml:space="preserve">. The successful candidate </w:t>
      </w:r>
      <w:r w:rsidR="00B0373A">
        <w:rPr>
          <w:rFonts w:ascii="Arial" w:hAnsi="Arial" w:cs="Arial"/>
          <w:sz w:val="20"/>
          <w:szCs w:val="20"/>
          <w:lang w:val="en-US"/>
        </w:rPr>
        <w:t>must have</w:t>
      </w:r>
      <w:r w:rsidRPr="006E050F">
        <w:rPr>
          <w:rFonts w:ascii="Arial" w:hAnsi="Arial" w:cs="Arial"/>
          <w:sz w:val="20"/>
          <w:szCs w:val="20"/>
          <w:lang w:val="en-US"/>
        </w:rPr>
        <w:t xml:space="preserve"> sound knowledge of IT infrastructure, cloud technologies, networking, and system administration. The IT Officer will be responsible for the effective provisioning, operation, and maintenance of systems, networks, and related infrastructure that support CYNET’s mission.</w:t>
      </w:r>
    </w:p>
    <w:p w14:paraId="290358CA" w14:textId="77777777" w:rsidR="006E050F" w:rsidRPr="00133E60" w:rsidRDefault="006E050F" w:rsidP="008E6D97">
      <w:pPr>
        <w:spacing w:after="0" w:line="288" w:lineRule="auto"/>
        <w:jc w:val="both"/>
        <w:rPr>
          <w:rFonts w:ascii="Arial" w:hAnsi="Arial" w:cs="Arial"/>
          <w:sz w:val="20"/>
          <w:szCs w:val="20"/>
          <w:lang w:val="en-US"/>
        </w:rPr>
      </w:pPr>
    </w:p>
    <w:p w14:paraId="065C8576" w14:textId="2678A230" w:rsidR="00E14EC8" w:rsidRPr="00133E60" w:rsidRDefault="002C15BD" w:rsidP="008E6D97">
      <w:pPr>
        <w:spacing w:after="0" w:line="288" w:lineRule="auto"/>
        <w:jc w:val="both"/>
        <w:rPr>
          <w:rFonts w:ascii="Arial" w:hAnsi="Arial" w:cs="Arial"/>
          <w:b/>
          <w:sz w:val="20"/>
          <w:szCs w:val="20"/>
          <w:u w:val="single"/>
          <w:lang w:val="en-US"/>
        </w:rPr>
      </w:pPr>
      <w:r>
        <w:rPr>
          <w:rFonts w:ascii="Arial" w:hAnsi="Arial" w:cs="Arial"/>
          <w:b/>
          <w:sz w:val="20"/>
          <w:szCs w:val="20"/>
          <w:u w:val="single"/>
          <w:lang w:val="en-US"/>
        </w:rPr>
        <w:t xml:space="preserve">Duties and </w:t>
      </w:r>
      <w:r w:rsidR="001D7BD8" w:rsidRPr="00133E60">
        <w:rPr>
          <w:rFonts w:ascii="Arial" w:hAnsi="Arial" w:cs="Arial"/>
          <w:b/>
          <w:sz w:val="20"/>
          <w:szCs w:val="20"/>
          <w:u w:val="single"/>
          <w:lang w:val="en-US"/>
        </w:rPr>
        <w:t>Responsibilities:</w:t>
      </w:r>
    </w:p>
    <w:p w14:paraId="4910F99D"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Administer, support, and monitor cloud-based systems including Microsoft Azure and Microsoft 365</w:t>
      </w:r>
    </w:p>
    <w:p w14:paraId="0D8E045E"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Manage, configure, and maintain network infrastructure including switches, routers, firewalls, VPNs, and Radius servers</w:t>
      </w:r>
    </w:p>
    <w:p w14:paraId="65452AA7"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Provide first- and second-line technical support to users for systems, applications, and networks</w:t>
      </w:r>
    </w:p>
    <w:p w14:paraId="01447D76"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Assist in planning, deployment, and documentation of IT infrastructure and security controls</w:t>
      </w:r>
    </w:p>
    <w:p w14:paraId="4A9656F1"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Support identity and access management systems (e.g., SAML, Federated Access)</w:t>
      </w:r>
    </w:p>
    <w:p w14:paraId="796A3FBD"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Participate in incident response and troubleshooting of hardware, network, and software issues</w:t>
      </w:r>
    </w:p>
    <w:p w14:paraId="5D575E8E"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Perform routine system backups, patch management, and upgrades</w:t>
      </w:r>
    </w:p>
    <w:p w14:paraId="7350F34D"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Apply and maintain network and system monitoring tools</w:t>
      </w:r>
    </w:p>
    <w:p w14:paraId="319506ED" w14:textId="5E10B823"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 xml:space="preserve">Ensure </w:t>
      </w:r>
      <w:r w:rsidR="00B0373A">
        <w:rPr>
          <w:rFonts w:ascii="Arial" w:hAnsi="Arial" w:cs="Arial"/>
          <w:sz w:val="20"/>
          <w:szCs w:val="20"/>
          <w:lang w:val="en-US"/>
        </w:rPr>
        <w:t xml:space="preserve">that </w:t>
      </w:r>
      <w:r w:rsidRPr="004E25FC">
        <w:rPr>
          <w:rFonts w:ascii="Arial" w:hAnsi="Arial" w:cs="Arial"/>
          <w:sz w:val="20"/>
          <w:szCs w:val="20"/>
          <w:lang w:val="en-US"/>
        </w:rPr>
        <w:t>systems adhere to security best practices and organizational policies</w:t>
      </w:r>
    </w:p>
    <w:p w14:paraId="132C13F6"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Work closely with external vendors and service providers</w:t>
      </w:r>
    </w:p>
    <w:p w14:paraId="1FBFA226"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Maintain up-to-date IT documentation and asset inventory</w:t>
      </w:r>
    </w:p>
    <w:p w14:paraId="7175A318" w14:textId="77777777" w:rsidR="004E25FC"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Support and ensure the availability of cloud and on-premises services</w:t>
      </w:r>
    </w:p>
    <w:p w14:paraId="2F2DEA98" w14:textId="6FCC6150" w:rsidR="00C62A98" w:rsidRPr="004E25FC" w:rsidRDefault="004E25FC" w:rsidP="004E25FC">
      <w:pPr>
        <w:pStyle w:val="ListParagraph"/>
        <w:numPr>
          <w:ilvl w:val="0"/>
          <w:numId w:val="11"/>
        </w:numPr>
        <w:spacing w:after="0" w:line="288" w:lineRule="auto"/>
        <w:rPr>
          <w:rFonts w:ascii="Arial" w:hAnsi="Arial" w:cs="Arial"/>
          <w:sz w:val="20"/>
          <w:szCs w:val="20"/>
          <w:lang w:val="en-US"/>
        </w:rPr>
      </w:pPr>
      <w:r w:rsidRPr="004E25FC">
        <w:rPr>
          <w:rFonts w:ascii="Arial" w:hAnsi="Arial" w:cs="Arial"/>
          <w:sz w:val="20"/>
          <w:szCs w:val="20"/>
          <w:lang w:val="en-US"/>
        </w:rPr>
        <w:t>Participate in IT-related projects and initiatives</w:t>
      </w:r>
    </w:p>
    <w:p w14:paraId="13CAE9D5" w14:textId="77777777" w:rsidR="004E25FC" w:rsidRPr="00133E60" w:rsidRDefault="004E25FC" w:rsidP="004E25FC">
      <w:pPr>
        <w:pStyle w:val="ListParagraph"/>
        <w:spacing w:after="0" w:line="288" w:lineRule="auto"/>
        <w:ind w:left="1440"/>
        <w:rPr>
          <w:rFonts w:ascii="Arial" w:hAnsi="Arial" w:cs="Arial"/>
          <w:sz w:val="20"/>
          <w:szCs w:val="20"/>
          <w:lang w:val="en-US"/>
        </w:rPr>
      </w:pPr>
    </w:p>
    <w:p w14:paraId="20DA25B1" w14:textId="2B31DF7B" w:rsidR="002C15BD" w:rsidRPr="00D55FE5" w:rsidRDefault="002C15BD" w:rsidP="008E6D97">
      <w:pPr>
        <w:pStyle w:val="Heading4"/>
        <w:spacing w:before="0" w:beforeAutospacing="0" w:after="0" w:afterAutospacing="0" w:line="288" w:lineRule="auto"/>
        <w:rPr>
          <w:rFonts w:eastAsia="Times New Roman"/>
          <w:sz w:val="20"/>
          <w:szCs w:val="20"/>
          <w:u w:val="single"/>
          <w:lang w:val="en-US"/>
        </w:rPr>
      </w:pPr>
      <w:r>
        <w:rPr>
          <w:rFonts w:ascii="Arial" w:eastAsia="Times New Roman" w:hAnsi="Arial" w:cs="Arial"/>
          <w:sz w:val="20"/>
          <w:szCs w:val="20"/>
          <w:u w:val="single"/>
          <w:lang w:val="en-US"/>
        </w:rPr>
        <w:t>Aca</w:t>
      </w:r>
      <w:r w:rsidRPr="00D55FE5">
        <w:rPr>
          <w:rFonts w:ascii="Arial" w:eastAsia="Times New Roman" w:hAnsi="Arial" w:cs="Arial"/>
          <w:sz w:val="20"/>
          <w:szCs w:val="20"/>
          <w:u w:val="single"/>
          <w:lang w:val="en-US"/>
        </w:rPr>
        <w:t>demic-Professional Qualifications / Work Experience:</w:t>
      </w:r>
    </w:p>
    <w:p w14:paraId="48310286"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BSc in Computer Science, Information Systems, Computer Engineering, or related field</w:t>
      </w:r>
    </w:p>
    <w:p w14:paraId="34FB0101"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2–4 years’ experience in IT support or systems/network administration roles</w:t>
      </w:r>
    </w:p>
    <w:p w14:paraId="05B25927"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Hands-on experience with Microsoft 365 and Azure administration</w:t>
      </w:r>
    </w:p>
    <w:p w14:paraId="3B63C115"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Working knowledge of Windows and Linux systems administration</w:t>
      </w:r>
    </w:p>
    <w:p w14:paraId="148F852B"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Practical experience with firewalls, VPNs, routing, switching, and Radius servers</w:t>
      </w:r>
    </w:p>
    <w:p w14:paraId="1CAB7709"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lastRenderedPageBreak/>
        <w:t>Familiarity with scripting (e.g., PowerShell, Bash)</w:t>
      </w:r>
    </w:p>
    <w:p w14:paraId="66BE051C"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Strong troubleshooting and diagnostic skills</w:t>
      </w:r>
    </w:p>
    <w:p w14:paraId="2AD4EC23" w14:textId="77777777" w:rsidR="004E25FC"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Familiarity with identity and access management concepts (e.g., SAML)</w:t>
      </w:r>
    </w:p>
    <w:p w14:paraId="347EE99B" w14:textId="78A9834A" w:rsidR="00AA7D8A" w:rsidRPr="004E25FC" w:rsidRDefault="004E25FC" w:rsidP="004E25FC">
      <w:pPr>
        <w:pStyle w:val="ListParagraph"/>
        <w:numPr>
          <w:ilvl w:val="0"/>
          <w:numId w:val="10"/>
        </w:numPr>
        <w:spacing w:after="0" w:line="288" w:lineRule="auto"/>
        <w:rPr>
          <w:rFonts w:ascii="Arial" w:hAnsi="Arial" w:cs="Arial"/>
          <w:sz w:val="20"/>
          <w:szCs w:val="20"/>
          <w:lang w:val="en-US"/>
        </w:rPr>
      </w:pPr>
      <w:r w:rsidRPr="004E25FC">
        <w:rPr>
          <w:rFonts w:ascii="Arial" w:hAnsi="Arial" w:cs="Arial"/>
          <w:sz w:val="20"/>
          <w:szCs w:val="20"/>
          <w:lang w:val="en-US"/>
        </w:rPr>
        <w:t>Version control and ticketing systems (e.g., Git, osTicket)</w:t>
      </w:r>
    </w:p>
    <w:p w14:paraId="603AF24A" w14:textId="77777777" w:rsidR="004E25FC" w:rsidRDefault="004E25FC" w:rsidP="008E6D97">
      <w:pPr>
        <w:spacing w:after="0" w:line="288" w:lineRule="auto"/>
        <w:rPr>
          <w:rFonts w:ascii="Arial" w:hAnsi="Arial" w:cs="Arial"/>
          <w:b/>
          <w:sz w:val="20"/>
          <w:szCs w:val="20"/>
          <w:u w:val="single"/>
          <w:lang w:val="en-US"/>
        </w:rPr>
      </w:pPr>
    </w:p>
    <w:p w14:paraId="18126C87" w14:textId="56D5B984" w:rsidR="00AA7D8A" w:rsidRPr="00133E60" w:rsidRDefault="0094545C" w:rsidP="008E6D97">
      <w:pPr>
        <w:spacing w:after="0" w:line="288" w:lineRule="auto"/>
        <w:rPr>
          <w:rFonts w:ascii="Arial" w:hAnsi="Arial" w:cs="Arial"/>
          <w:b/>
          <w:sz w:val="20"/>
          <w:szCs w:val="20"/>
          <w:u w:val="single"/>
          <w:lang w:val="en-US"/>
        </w:rPr>
      </w:pPr>
      <w:r w:rsidRPr="00133E60">
        <w:rPr>
          <w:rFonts w:ascii="Arial" w:hAnsi="Arial" w:cs="Arial"/>
          <w:b/>
          <w:sz w:val="20"/>
          <w:szCs w:val="20"/>
          <w:u w:val="single"/>
          <w:lang w:val="en-US"/>
        </w:rPr>
        <w:t xml:space="preserve">Other </w:t>
      </w:r>
      <w:r w:rsidR="005268B5" w:rsidRPr="00133E60">
        <w:rPr>
          <w:rFonts w:ascii="Arial" w:hAnsi="Arial" w:cs="Arial"/>
          <w:b/>
          <w:sz w:val="20"/>
          <w:szCs w:val="20"/>
          <w:u w:val="single"/>
          <w:lang w:val="en-US"/>
        </w:rPr>
        <w:t xml:space="preserve">Preferred </w:t>
      </w:r>
      <w:r w:rsidR="00AA7D8A" w:rsidRPr="00133E60">
        <w:rPr>
          <w:rFonts w:ascii="Arial" w:hAnsi="Arial" w:cs="Arial"/>
          <w:b/>
          <w:sz w:val="20"/>
          <w:szCs w:val="20"/>
          <w:u w:val="single"/>
          <w:lang w:val="en-US"/>
        </w:rPr>
        <w:t>Experience:</w:t>
      </w:r>
    </w:p>
    <w:p w14:paraId="53B544BB" w14:textId="77777777" w:rsidR="004E25FC"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CCNA or equivalent networking certification (preferred)</w:t>
      </w:r>
    </w:p>
    <w:p w14:paraId="56193CC5" w14:textId="77777777" w:rsidR="004E25FC"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Experience managing network protocols and services (DHCP, DNS, SNMP, etc.)</w:t>
      </w:r>
    </w:p>
    <w:p w14:paraId="422D0CA9" w14:textId="77777777" w:rsidR="004E25FC"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Familiarity with cloud security practices and technologies</w:t>
      </w:r>
    </w:p>
    <w:p w14:paraId="4EB14AE6" w14:textId="77777777" w:rsidR="004E25FC"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Experience with backup and disaster recovery solutions</w:t>
      </w:r>
    </w:p>
    <w:p w14:paraId="6460F8C6" w14:textId="77777777" w:rsidR="004E25FC"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Understanding of cybersecurity principles and tools</w:t>
      </w:r>
    </w:p>
    <w:p w14:paraId="3D697FA2" w14:textId="77777777" w:rsidR="004E25FC"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Experience with monitoring platforms (e.g., Zabbix, Nagios, or similar)</w:t>
      </w:r>
    </w:p>
    <w:p w14:paraId="1CCC5E63" w14:textId="5377CBF1" w:rsidR="008E6D97" w:rsidRPr="004E25FC" w:rsidRDefault="004E25FC" w:rsidP="004E25FC">
      <w:pPr>
        <w:pStyle w:val="ListParagraph"/>
        <w:numPr>
          <w:ilvl w:val="0"/>
          <w:numId w:val="12"/>
        </w:numPr>
        <w:spacing w:after="0" w:line="288" w:lineRule="auto"/>
        <w:rPr>
          <w:rFonts w:ascii="Arial" w:hAnsi="Arial" w:cs="Arial"/>
          <w:sz w:val="20"/>
          <w:szCs w:val="20"/>
          <w:lang w:val="en-US"/>
        </w:rPr>
      </w:pPr>
      <w:r w:rsidRPr="004E25FC">
        <w:rPr>
          <w:rFonts w:ascii="Arial" w:hAnsi="Arial" w:cs="Arial"/>
          <w:sz w:val="20"/>
          <w:szCs w:val="20"/>
          <w:lang w:val="en-US"/>
        </w:rPr>
        <w:t>Working knowledge of database and directory services (e.g., Active Directory, LDAP)</w:t>
      </w:r>
    </w:p>
    <w:p w14:paraId="2FC7A8A4" w14:textId="77777777" w:rsidR="004E25FC" w:rsidRDefault="004E25FC" w:rsidP="008E6D97">
      <w:pPr>
        <w:pStyle w:val="Heading4"/>
        <w:spacing w:before="0" w:beforeAutospacing="0" w:after="0" w:afterAutospacing="0" w:line="288" w:lineRule="auto"/>
        <w:rPr>
          <w:rFonts w:ascii="Arial" w:eastAsia="Times New Roman" w:hAnsi="Arial" w:cs="Arial"/>
          <w:sz w:val="20"/>
          <w:szCs w:val="20"/>
          <w:u w:val="single"/>
          <w:lang w:val="en-US"/>
        </w:rPr>
      </w:pPr>
    </w:p>
    <w:p w14:paraId="06D7BFFF" w14:textId="35D7B857" w:rsidR="002C15BD" w:rsidRPr="00D55FE5" w:rsidRDefault="002C15BD" w:rsidP="008E6D97">
      <w:pPr>
        <w:pStyle w:val="Heading4"/>
        <w:spacing w:before="0" w:beforeAutospacing="0" w:after="0" w:afterAutospacing="0" w:line="288" w:lineRule="auto"/>
        <w:rPr>
          <w:rFonts w:ascii="Arial" w:eastAsia="Times New Roman" w:hAnsi="Arial" w:cs="Arial"/>
          <w:sz w:val="20"/>
          <w:szCs w:val="20"/>
          <w:u w:val="single"/>
          <w:lang w:val="en-US"/>
        </w:rPr>
      </w:pPr>
      <w:r w:rsidRPr="00D55FE5">
        <w:rPr>
          <w:rFonts w:ascii="Arial" w:eastAsia="Times New Roman" w:hAnsi="Arial" w:cs="Arial"/>
          <w:sz w:val="20"/>
          <w:szCs w:val="20"/>
          <w:u w:val="single"/>
          <w:lang w:val="en-US"/>
        </w:rPr>
        <w:t>Other Qualities</w:t>
      </w:r>
      <w:r>
        <w:rPr>
          <w:rFonts w:ascii="Arial" w:eastAsia="Times New Roman" w:hAnsi="Arial" w:cs="Arial"/>
          <w:sz w:val="20"/>
          <w:szCs w:val="20"/>
          <w:u w:val="single"/>
          <w:lang w:val="en-US"/>
        </w:rPr>
        <w:t>:</w:t>
      </w:r>
    </w:p>
    <w:p w14:paraId="1DED532F" w14:textId="51EB976B" w:rsidR="002C15BD" w:rsidRPr="00D46716" w:rsidRDefault="002C15BD" w:rsidP="004E25FC">
      <w:pPr>
        <w:pStyle w:val="ListParagraph"/>
        <w:numPr>
          <w:ilvl w:val="0"/>
          <w:numId w:val="13"/>
        </w:numPr>
        <w:tabs>
          <w:tab w:val="left" w:pos="270"/>
        </w:tabs>
        <w:spacing w:after="0" w:line="288" w:lineRule="auto"/>
        <w:rPr>
          <w:sz w:val="20"/>
          <w:szCs w:val="20"/>
          <w:lang w:val="en-US"/>
        </w:rPr>
      </w:pPr>
      <w:r w:rsidRPr="00D46716">
        <w:rPr>
          <w:rFonts w:ascii="Arial" w:hAnsi="Arial" w:cs="Arial"/>
          <w:sz w:val="20"/>
          <w:szCs w:val="20"/>
          <w:lang w:val="en-US"/>
        </w:rPr>
        <w:t>Team Player</w:t>
      </w:r>
    </w:p>
    <w:p w14:paraId="349CF8BC" w14:textId="5C14786E" w:rsidR="002C15BD" w:rsidRPr="00D46716" w:rsidRDefault="002C15BD" w:rsidP="004E25FC">
      <w:pPr>
        <w:pStyle w:val="ListParagraph"/>
        <w:numPr>
          <w:ilvl w:val="0"/>
          <w:numId w:val="13"/>
        </w:numPr>
        <w:spacing w:after="0" w:line="288" w:lineRule="auto"/>
        <w:rPr>
          <w:sz w:val="20"/>
          <w:szCs w:val="20"/>
          <w:lang w:val="en-US"/>
        </w:rPr>
      </w:pPr>
      <w:r w:rsidRPr="00D46716">
        <w:rPr>
          <w:rFonts w:ascii="Arial" w:hAnsi="Arial" w:cs="Arial"/>
          <w:sz w:val="20"/>
          <w:szCs w:val="20"/>
          <w:lang w:val="en-US"/>
        </w:rPr>
        <w:t>Professional manners towards colleagues</w:t>
      </w:r>
      <w:r w:rsidR="00974DE8">
        <w:rPr>
          <w:rFonts w:ascii="Arial" w:hAnsi="Arial" w:cs="Arial"/>
          <w:sz w:val="20"/>
          <w:szCs w:val="20"/>
          <w:lang w:val="en-US"/>
        </w:rPr>
        <w:t>, associates</w:t>
      </w:r>
      <w:r w:rsidRPr="00D46716">
        <w:rPr>
          <w:rFonts w:ascii="Arial" w:hAnsi="Arial" w:cs="Arial"/>
          <w:sz w:val="20"/>
          <w:szCs w:val="20"/>
          <w:lang w:val="en-US"/>
        </w:rPr>
        <w:t xml:space="preserve"> and organi</w:t>
      </w:r>
      <w:r>
        <w:rPr>
          <w:rFonts w:ascii="Arial" w:hAnsi="Arial" w:cs="Arial"/>
          <w:sz w:val="20"/>
          <w:szCs w:val="20"/>
          <w:lang w:val="en-US"/>
        </w:rPr>
        <w:t>s</w:t>
      </w:r>
      <w:r w:rsidRPr="00D46716">
        <w:rPr>
          <w:rFonts w:ascii="Arial" w:hAnsi="Arial" w:cs="Arial"/>
          <w:sz w:val="20"/>
          <w:szCs w:val="20"/>
          <w:lang w:val="en-US"/>
        </w:rPr>
        <w:t>ation</w:t>
      </w:r>
    </w:p>
    <w:p w14:paraId="04FF02CA" w14:textId="7BACDF54" w:rsidR="002C15BD" w:rsidRPr="00D46716" w:rsidRDefault="00974DE8" w:rsidP="004E25FC">
      <w:pPr>
        <w:pStyle w:val="ListParagraph"/>
        <w:numPr>
          <w:ilvl w:val="0"/>
          <w:numId w:val="13"/>
        </w:numPr>
        <w:spacing w:after="0" w:line="288" w:lineRule="auto"/>
        <w:rPr>
          <w:sz w:val="20"/>
          <w:szCs w:val="20"/>
          <w:lang w:val="en-US"/>
        </w:rPr>
      </w:pPr>
      <w:r w:rsidRPr="007654D4">
        <w:rPr>
          <w:rFonts w:ascii="Arial" w:hAnsi="Arial" w:cs="Arial"/>
          <w:sz w:val="20"/>
          <w:szCs w:val="20"/>
          <w:lang w:val="en-US"/>
        </w:rPr>
        <w:t>T</w:t>
      </w:r>
      <w:r w:rsidR="002C15BD" w:rsidRPr="00D46716">
        <w:rPr>
          <w:rFonts w:ascii="Arial" w:hAnsi="Arial" w:cs="Arial"/>
          <w:sz w:val="20"/>
          <w:szCs w:val="20"/>
          <w:lang w:val="en-US"/>
        </w:rPr>
        <w:t>rustworthy</w:t>
      </w:r>
    </w:p>
    <w:p w14:paraId="461AC597" w14:textId="5C4E5E24" w:rsidR="002C15BD" w:rsidRPr="00D46716" w:rsidRDefault="002C15BD" w:rsidP="004E25FC">
      <w:pPr>
        <w:pStyle w:val="ListParagraph"/>
        <w:numPr>
          <w:ilvl w:val="0"/>
          <w:numId w:val="13"/>
        </w:numPr>
        <w:spacing w:after="0" w:line="288" w:lineRule="auto"/>
        <w:rPr>
          <w:sz w:val="20"/>
          <w:szCs w:val="20"/>
          <w:lang w:val="en-US"/>
        </w:rPr>
      </w:pPr>
      <w:r w:rsidRPr="00D46716">
        <w:rPr>
          <w:rFonts w:ascii="Arial" w:hAnsi="Arial" w:cs="Arial"/>
          <w:sz w:val="20"/>
          <w:szCs w:val="20"/>
          <w:lang w:val="en-US"/>
        </w:rPr>
        <w:t>Working effectively in strict and tight schedules</w:t>
      </w:r>
    </w:p>
    <w:p w14:paraId="0C1B1344" w14:textId="261A2B5D" w:rsidR="002C15BD" w:rsidRDefault="002C15BD" w:rsidP="004E25FC">
      <w:pPr>
        <w:pStyle w:val="ListParagraph"/>
        <w:numPr>
          <w:ilvl w:val="0"/>
          <w:numId w:val="13"/>
        </w:numPr>
        <w:spacing w:after="0" w:line="288" w:lineRule="auto"/>
        <w:rPr>
          <w:rFonts w:ascii="Arial" w:hAnsi="Arial" w:cs="Arial"/>
          <w:sz w:val="20"/>
          <w:szCs w:val="20"/>
          <w:lang w:val="en-US"/>
        </w:rPr>
      </w:pPr>
      <w:r w:rsidRPr="00D46716">
        <w:rPr>
          <w:rFonts w:ascii="Arial" w:hAnsi="Arial" w:cs="Arial"/>
          <w:sz w:val="20"/>
          <w:szCs w:val="20"/>
          <w:lang w:val="en-US"/>
        </w:rPr>
        <w:t>Able</w:t>
      </w:r>
      <w:r w:rsidRPr="00A81275">
        <w:rPr>
          <w:rFonts w:ascii="Arial" w:hAnsi="Arial" w:cs="Arial"/>
          <w:sz w:val="20"/>
          <w:szCs w:val="20"/>
          <w:lang w:val="en-US"/>
        </w:rPr>
        <w:t xml:space="preserve"> </w:t>
      </w:r>
      <w:r w:rsidRPr="00D46716">
        <w:rPr>
          <w:rFonts w:ascii="Arial" w:hAnsi="Arial" w:cs="Arial"/>
          <w:sz w:val="20"/>
          <w:szCs w:val="20"/>
          <w:lang w:val="en-US"/>
        </w:rPr>
        <w:t>to</w:t>
      </w:r>
      <w:r w:rsidRPr="00A81275">
        <w:rPr>
          <w:rFonts w:ascii="Arial" w:hAnsi="Arial" w:cs="Arial"/>
          <w:sz w:val="20"/>
          <w:szCs w:val="20"/>
          <w:lang w:val="en-US"/>
        </w:rPr>
        <w:t xml:space="preserve"> </w:t>
      </w:r>
      <w:r w:rsidRPr="00D46716">
        <w:rPr>
          <w:rFonts w:ascii="Arial" w:hAnsi="Arial" w:cs="Arial"/>
          <w:sz w:val="20"/>
          <w:szCs w:val="20"/>
          <w:lang w:val="en-US"/>
        </w:rPr>
        <w:t>perform</w:t>
      </w:r>
      <w:r w:rsidRPr="00A81275">
        <w:rPr>
          <w:rFonts w:ascii="Arial" w:hAnsi="Arial" w:cs="Arial"/>
          <w:sz w:val="20"/>
          <w:szCs w:val="20"/>
          <w:lang w:val="en-US"/>
        </w:rPr>
        <w:t xml:space="preserve"> </w:t>
      </w:r>
      <w:r w:rsidRPr="00D46716">
        <w:rPr>
          <w:rFonts w:ascii="Arial" w:hAnsi="Arial" w:cs="Arial"/>
          <w:sz w:val="20"/>
          <w:szCs w:val="20"/>
          <w:lang w:val="en-US"/>
        </w:rPr>
        <w:t>under</w:t>
      </w:r>
      <w:r w:rsidRPr="00A81275">
        <w:rPr>
          <w:rFonts w:ascii="Arial" w:hAnsi="Arial" w:cs="Arial"/>
          <w:sz w:val="20"/>
          <w:szCs w:val="20"/>
          <w:lang w:val="en-US"/>
        </w:rPr>
        <w:t xml:space="preserve"> </w:t>
      </w:r>
      <w:r w:rsidRPr="00D46716">
        <w:rPr>
          <w:rFonts w:ascii="Arial" w:hAnsi="Arial" w:cs="Arial"/>
          <w:sz w:val="20"/>
          <w:szCs w:val="20"/>
          <w:lang w:val="en-US"/>
        </w:rPr>
        <w:t>pressure</w:t>
      </w:r>
    </w:p>
    <w:p w14:paraId="7DD26140" w14:textId="77777777" w:rsidR="002C15BD" w:rsidRDefault="002C15BD" w:rsidP="008E6D97">
      <w:pPr>
        <w:spacing w:after="0" w:line="288" w:lineRule="auto"/>
        <w:ind w:hanging="360"/>
        <w:jc w:val="both"/>
        <w:rPr>
          <w:rFonts w:ascii="Arial" w:hAnsi="Arial" w:cs="Arial"/>
          <w:b/>
          <w:sz w:val="20"/>
          <w:szCs w:val="20"/>
          <w:u w:val="single"/>
          <w:lang w:val="en-US"/>
        </w:rPr>
      </w:pPr>
    </w:p>
    <w:p w14:paraId="0DFCAA29" w14:textId="0AE9D3DB" w:rsidR="006256B8" w:rsidRPr="00133E60" w:rsidRDefault="006256B8" w:rsidP="008E6D97">
      <w:pPr>
        <w:spacing w:after="0" w:line="288" w:lineRule="auto"/>
        <w:jc w:val="both"/>
        <w:rPr>
          <w:rFonts w:ascii="Arial" w:hAnsi="Arial" w:cs="Arial"/>
          <w:sz w:val="20"/>
          <w:szCs w:val="20"/>
          <w:lang w:val="en-US"/>
        </w:rPr>
      </w:pPr>
      <w:r w:rsidRPr="00133E60">
        <w:rPr>
          <w:rFonts w:ascii="Arial" w:hAnsi="Arial" w:cs="Arial"/>
          <w:b/>
          <w:sz w:val="20"/>
          <w:szCs w:val="20"/>
          <w:u w:val="single"/>
          <w:lang w:val="en-US"/>
        </w:rPr>
        <w:t>Salary:</w:t>
      </w:r>
      <w:r w:rsidRPr="00133E60">
        <w:rPr>
          <w:rFonts w:ascii="Arial" w:hAnsi="Arial" w:cs="Arial"/>
          <w:b/>
          <w:sz w:val="20"/>
          <w:szCs w:val="20"/>
          <w:lang w:val="en-US"/>
        </w:rPr>
        <w:t xml:space="preserve"> </w:t>
      </w:r>
    </w:p>
    <w:p w14:paraId="7688C496" w14:textId="788EAC3F" w:rsidR="006256B8" w:rsidRPr="00133E60" w:rsidRDefault="004E25FC" w:rsidP="008E6D97">
      <w:pPr>
        <w:spacing w:after="0" w:line="288" w:lineRule="auto"/>
        <w:jc w:val="both"/>
        <w:rPr>
          <w:rFonts w:ascii="Arial" w:hAnsi="Arial" w:cs="Arial"/>
          <w:b/>
          <w:sz w:val="20"/>
          <w:szCs w:val="20"/>
          <w:lang w:val="en-US"/>
        </w:rPr>
      </w:pPr>
      <w:r>
        <w:rPr>
          <w:rFonts w:ascii="Arial" w:hAnsi="Arial" w:cs="Arial"/>
          <w:sz w:val="20"/>
          <w:szCs w:val="20"/>
          <w:lang w:val="en-US"/>
        </w:rPr>
        <w:t>B</w:t>
      </w:r>
      <w:r w:rsidR="006256B8" w:rsidRPr="00133E60">
        <w:rPr>
          <w:rFonts w:ascii="Arial" w:hAnsi="Arial" w:cs="Arial"/>
          <w:sz w:val="20"/>
          <w:szCs w:val="20"/>
          <w:lang w:val="en-US"/>
        </w:rPr>
        <w:t>ased on experience and qualifications</w:t>
      </w:r>
    </w:p>
    <w:p w14:paraId="6275AE68" w14:textId="77777777" w:rsidR="00E50161" w:rsidRPr="00133E60" w:rsidRDefault="00E50161" w:rsidP="008E6D97">
      <w:pPr>
        <w:spacing w:after="0" w:line="288" w:lineRule="auto"/>
        <w:jc w:val="both"/>
        <w:rPr>
          <w:rFonts w:ascii="Arial" w:hAnsi="Arial" w:cs="Arial"/>
          <w:b/>
          <w:sz w:val="20"/>
          <w:szCs w:val="20"/>
          <w:u w:val="single"/>
          <w:lang w:val="en-US"/>
        </w:rPr>
      </w:pPr>
    </w:p>
    <w:p w14:paraId="766E0DB0" w14:textId="77777777" w:rsidR="00E14EC8" w:rsidRPr="00E14EC8" w:rsidRDefault="00E14EC8" w:rsidP="00E14EC8">
      <w:pPr>
        <w:spacing w:after="0" w:line="288" w:lineRule="auto"/>
        <w:jc w:val="both"/>
        <w:rPr>
          <w:rFonts w:ascii="Arial" w:hAnsi="Arial" w:cs="Arial"/>
          <w:b/>
          <w:bCs/>
          <w:sz w:val="20"/>
          <w:szCs w:val="20"/>
          <w:u w:val="single"/>
          <w:lang w:val="en-US"/>
        </w:rPr>
      </w:pPr>
      <w:r w:rsidRPr="00E14EC8">
        <w:rPr>
          <w:rFonts w:ascii="Arial" w:hAnsi="Arial" w:cs="Arial"/>
          <w:b/>
          <w:bCs/>
          <w:sz w:val="20"/>
          <w:szCs w:val="20"/>
          <w:u w:val="single"/>
          <w:lang w:val="en-US"/>
        </w:rPr>
        <w:t>Benefits:</w:t>
      </w:r>
    </w:p>
    <w:p w14:paraId="3C908F35" w14:textId="723F175F" w:rsidR="00E14EC8" w:rsidRPr="00E14EC8" w:rsidRDefault="00E14EC8" w:rsidP="00E14EC8">
      <w:pPr>
        <w:pStyle w:val="ListParagraph"/>
        <w:numPr>
          <w:ilvl w:val="0"/>
          <w:numId w:val="8"/>
        </w:numPr>
        <w:spacing w:after="0" w:line="288" w:lineRule="auto"/>
        <w:jc w:val="both"/>
        <w:rPr>
          <w:rFonts w:ascii="Arial" w:hAnsi="Arial" w:cs="Arial"/>
          <w:sz w:val="20"/>
          <w:szCs w:val="20"/>
          <w:lang w:val="en-US"/>
        </w:rPr>
      </w:pPr>
      <w:r w:rsidRPr="00E14EC8">
        <w:rPr>
          <w:rFonts w:ascii="Arial" w:hAnsi="Arial" w:cs="Arial"/>
          <w:sz w:val="20"/>
          <w:szCs w:val="20"/>
          <w:lang w:val="en-US"/>
        </w:rPr>
        <w:t>Competitive salary and benefits package</w:t>
      </w:r>
    </w:p>
    <w:p w14:paraId="10D2B1CF" w14:textId="08809F6A" w:rsidR="00E14EC8" w:rsidRPr="00E14EC8" w:rsidRDefault="00E14EC8" w:rsidP="00E14EC8">
      <w:pPr>
        <w:pStyle w:val="ListParagraph"/>
        <w:numPr>
          <w:ilvl w:val="0"/>
          <w:numId w:val="8"/>
        </w:numPr>
        <w:spacing w:after="0" w:line="288" w:lineRule="auto"/>
        <w:jc w:val="both"/>
        <w:rPr>
          <w:rFonts w:ascii="Arial" w:hAnsi="Arial" w:cs="Arial"/>
          <w:sz w:val="20"/>
          <w:szCs w:val="20"/>
          <w:lang w:val="en-US"/>
        </w:rPr>
      </w:pPr>
      <w:r w:rsidRPr="00E14EC8">
        <w:rPr>
          <w:rFonts w:ascii="Arial" w:hAnsi="Arial" w:cs="Arial"/>
          <w:sz w:val="20"/>
          <w:szCs w:val="20"/>
          <w:lang w:val="en-US"/>
        </w:rPr>
        <w:t>Opportunity to work on cutting-edge security technologies</w:t>
      </w:r>
    </w:p>
    <w:p w14:paraId="7DFC0599" w14:textId="55D66C21" w:rsidR="00E14EC8" w:rsidRPr="00E14EC8" w:rsidRDefault="00E14EC8" w:rsidP="00E14EC8">
      <w:pPr>
        <w:pStyle w:val="ListParagraph"/>
        <w:numPr>
          <w:ilvl w:val="0"/>
          <w:numId w:val="8"/>
        </w:numPr>
        <w:spacing w:after="0" w:line="288" w:lineRule="auto"/>
        <w:jc w:val="both"/>
        <w:rPr>
          <w:rFonts w:ascii="Arial" w:hAnsi="Arial" w:cs="Arial"/>
          <w:sz w:val="20"/>
          <w:szCs w:val="20"/>
          <w:lang w:val="en-US"/>
        </w:rPr>
      </w:pPr>
      <w:r w:rsidRPr="00E14EC8">
        <w:rPr>
          <w:rFonts w:ascii="Arial" w:hAnsi="Arial" w:cs="Arial"/>
          <w:sz w:val="20"/>
          <w:szCs w:val="20"/>
          <w:lang w:val="en-US"/>
        </w:rPr>
        <w:t>Collaborative and supportive work environment</w:t>
      </w:r>
    </w:p>
    <w:p w14:paraId="390F8B98" w14:textId="462B3AE1" w:rsidR="005D7448" w:rsidRPr="00E14EC8" w:rsidRDefault="00E14EC8" w:rsidP="00E14EC8">
      <w:pPr>
        <w:pStyle w:val="ListParagraph"/>
        <w:numPr>
          <w:ilvl w:val="0"/>
          <w:numId w:val="8"/>
        </w:numPr>
        <w:spacing w:after="0" w:line="288" w:lineRule="auto"/>
        <w:jc w:val="both"/>
        <w:rPr>
          <w:rFonts w:ascii="Arial" w:hAnsi="Arial" w:cs="Arial"/>
          <w:sz w:val="20"/>
          <w:szCs w:val="20"/>
          <w:lang w:val="en-US"/>
        </w:rPr>
      </w:pPr>
      <w:r w:rsidRPr="00E14EC8">
        <w:rPr>
          <w:rFonts w:ascii="Arial" w:hAnsi="Arial" w:cs="Arial"/>
          <w:sz w:val="20"/>
          <w:szCs w:val="20"/>
          <w:lang w:val="en-US"/>
        </w:rPr>
        <w:t>Opportunities for professional development and growth</w:t>
      </w:r>
    </w:p>
    <w:p w14:paraId="69ED298C" w14:textId="77777777" w:rsidR="00E14EC8" w:rsidRDefault="00E14EC8" w:rsidP="008E6D97">
      <w:pPr>
        <w:spacing w:after="0" w:line="288" w:lineRule="auto"/>
        <w:jc w:val="both"/>
        <w:rPr>
          <w:rFonts w:ascii="Arial" w:hAnsi="Arial" w:cs="Arial"/>
          <w:b/>
          <w:sz w:val="20"/>
          <w:szCs w:val="20"/>
          <w:u w:val="single"/>
          <w:lang w:val="en-US"/>
        </w:rPr>
      </w:pPr>
    </w:p>
    <w:p w14:paraId="631D4117" w14:textId="4A5FDBB7" w:rsidR="002C15BD" w:rsidRDefault="005D7448" w:rsidP="008E6D97">
      <w:pPr>
        <w:spacing w:after="0" w:line="288" w:lineRule="auto"/>
        <w:jc w:val="both"/>
        <w:rPr>
          <w:rFonts w:ascii="Arial" w:hAnsi="Arial" w:cs="Arial"/>
          <w:b/>
          <w:sz w:val="20"/>
          <w:szCs w:val="20"/>
          <w:u w:val="single"/>
          <w:lang w:val="en-US"/>
        </w:rPr>
      </w:pPr>
      <w:r w:rsidRPr="00133E60">
        <w:rPr>
          <w:rFonts w:ascii="Arial" w:hAnsi="Arial" w:cs="Arial"/>
          <w:b/>
          <w:sz w:val="20"/>
          <w:szCs w:val="20"/>
          <w:u w:val="single"/>
          <w:lang w:val="en-US"/>
        </w:rPr>
        <w:t>General</w:t>
      </w:r>
      <w:r w:rsidR="002C15BD">
        <w:rPr>
          <w:rFonts w:ascii="Arial" w:hAnsi="Arial" w:cs="Arial"/>
          <w:b/>
          <w:sz w:val="20"/>
          <w:szCs w:val="20"/>
          <w:u w:val="single"/>
          <w:lang w:val="en-US"/>
        </w:rPr>
        <w:t>:</w:t>
      </w:r>
    </w:p>
    <w:p w14:paraId="2281E9CE" w14:textId="4E10EB3A" w:rsidR="002C15BD" w:rsidRDefault="002C15BD" w:rsidP="008E6D97">
      <w:pPr>
        <w:pStyle w:val="ListParagraph"/>
        <w:numPr>
          <w:ilvl w:val="0"/>
          <w:numId w:val="7"/>
        </w:numPr>
        <w:spacing w:after="0" w:line="288" w:lineRule="auto"/>
        <w:ind w:left="270" w:hanging="270"/>
        <w:jc w:val="both"/>
        <w:rPr>
          <w:rFonts w:ascii="Arial" w:hAnsi="Arial" w:cs="Arial"/>
          <w:b/>
          <w:sz w:val="20"/>
          <w:szCs w:val="20"/>
          <w:lang w:val="en-US"/>
        </w:rPr>
      </w:pPr>
      <w:r w:rsidRPr="00D46716">
        <w:rPr>
          <w:rFonts w:ascii="Arial" w:hAnsi="Arial" w:cs="Arial"/>
          <w:b/>
          <w:sz w:val="20"/>
          <w:szCs w:val="20"/>
          <w:lang w:val="en-US"/>
        </w:rPr>
        <w:t xml:space="preserve">All interested parties are requested to send the relevant application </w:t>
      </w:r>
      <w:r>
        <w:rPr>
          <w:rFonts w:ascii="Arial" w:hAnsi="Arial" w:cs="Arial"/>
          <w:b/>
          <w:sz w:val="20"/>
          <w:szCs w:val="20"/>
          <w:lang w:val="en-US"/>
        </w:rPr>
        <w:t xml:space="preserve">form </w:t>
      </w:r>
      <w:r w:rsidRPr="00D46716">
        <w:rPr>
          <w:rFonts w:ascii="Arial" w:hAnsi="Arial" w:cs="Arial"/>
          <w:b/>
          <w:sz w:val="20"/>
          <w:szCs w:val="20"/>
          <w:lang w:val="en-US"/>
        </w:rPr>
        <w:t>(</w:t>
      </w:r>
      <w:hyperlink r:id="rId6" w:history="1">
        <w:r w:rsidR="007001E9" w:rsidRPr="007001E9">
          <w:rPr>
            <w:rStyle w:val="Hyperlink"/>
            <w:b/>
            <w:bCs/>
            <w:lang w:val="en-US"/>
          </w:rPr>
          <w:t>https://cynet.ac.cy/about/vacancies</w:t>
        </w:r>
      </w:hyperlink>
      <w:r>
        <w:rPr>
          <w:rFonts w:ascii="Arial" w:hAnsi="Arial" w:cs="Arial"/>
          <w:b/>
          <w:sz w:val="20"/>
          <w:szCs w:val="20"/>
          <w:lang w:val="en-US"/>
        </w:rPr>
        <w:t>), CV and</w:t>
      </w:r>
      <w:r w:rsidRPr="00D46716">
        <w:rPr>
          <w:rFonts w:ascii="Arial" w:hAnsi="Arial" w:cs="Arial"/>
          <w:b/>
          <w:sz w:val="20"/>
          <w:szCs w:val="20"/>
          <w:lang w:val="en-US"/>
        </w:rPr>
        <w:t xml:space="preserve"> copies of the evidence of titles / examinations they have obtained</w:t>
      </w:r>
      <w:r w:rsidR="004F1CD6">
        <w:rPr>
          <w:rFonts w:ascii="Arial" w:hAnsi="Arial" w:cs="Arial"/>
          <w:b/>
          <w:sz w:val="20"/>
          <w:szCs w:val="20"/>
          <w:lang w:val="en-US"/>
        </w:rPr>
        <w:t>,</w:t>
      </w:r>
      <w:r w:rsidRPr="00D46716">
        <w:rPr>
          <w:rFonts w:ascii="Arial" w:hAnsi="Arial" w:cs="Arial"/>
          <w:b/>
          <w:sz w:val="20"/>
          <w:szCs w:val="20"/>
          <w:lang w:val="en-US"/>
        </w:rPr>
        <w:t xml:space="preserve"> at the following email address: </w:t>
      </w:r>
      <w:hyperlink r:id="rId7" w:history="1">
        <w:r w:rsidR="005D7466" w:rsidRPr="007654D4">
          <w:rPr>
            <w:rStyle w:val="Hyperlink"/>
            <w:rFonts w:ascii="Arial" w:hAnsi="Arial" w:cs="Arial"/>
            <w:b/>
            <w:sz w:val="20"/>
            <w:szCs w:val="20"/>
            <w:lang w:val="en-GB"/>
          </w:rPr>
          <w:t>secretariat</w:t>
        </w:r>
        <w:r w:rsidR="005D7466" w:rsidRPr="003976F8">
          <w:rPr>
            <w:rStyle w:val="Hyperlink"/>
            <w:rFonts w:ascii="Arial" w:hAnsi="Arial" w:cs="Arial"/>
            <w:b/>
            <w:sz w:val="20"/>
            <w:szCs w:val="20"/>
            <w:lang w:val="en-US"/>
          </w:rPr>
          <w:t>@cynet.ac.cy</w:t>
        </w:r>
      </w:hyperlink>
      <w:r w:rsidRPr="00D46716">
        <w:rPr>
          <w:rFonts w:ascii="Arial" w:hAnsi="Arial" w:cs="Arial"/>
          <w:b/>
          <w:sz w:val="20"/>
          <w:szCs w:val="20"/>
          <w:lang w:val="en-US"/>
        </w:rPr>
        <w:t xml:space="preserve"> </w:t>
      </w:r>
    </w:p>
    <w:p w14:paraId="5DEDDD2F" w14:textId="55AD9A3B" w:rsidR="005D7448" w:rsidRPr="004F1CD6" w:rsidRDefault="005D7448" w:rsidP="008E6D97">
      <w:pPr>
        <w:pStyle w:val="ListParagraph"/>
        <w:numPr>
          <w:ilvl w:val="0"/>
          <w:numId w:val="7"/>
        </w:numPr>
        <w:spacing w:after="0" w:line="288" w:lineRule="auto"/>
        <w:ind w:left="270" w:hanging="270"/>
        <w:jc w:val="both"/>
        <w:rPr>
          <w:rFonts w:ascii="Arial" w:hAnsi="Arial" w:cs="Arial"/>
          <w:b/>
          <w:sz w:val="20"/>
          <w:szCs w:val="20"/>
          <w:lang w:val="en-US"/>
        </w:rPr>
      </w:pPr>
      <w:r w:rsidRPr="004F1CD6">
        <w:rPr>
          <w:rFonts w:ascii="Arial" w:hAnsi="Arial" w:cs="Arial"/>
          <w:b/>
          <w:sz w:val="20"/>
          <w:szCs w:val="20"/>
          <w:lang w:val="en-US"/>
        </w:rPr>
        <w:t>Applications submitted in any other way than the above or after the deadline or not fully completed or not having attached the necessary documents will be rejected.</w:t>
      </w:r>
    </w:p>
    <w:p w14:paraId="094B32A3" w14:textId="03D55335" w:rsidR="005D7448" w:rsidRPr="004F1CD6" w:rsidRDefault="005D7448" w:rsidP="008E6D97">
      <w:pPr>
        <w:pStyle w:val="ListParagraph"/>
        <w:numPr>
          <w:ilvl w:val="0"/>
          <w:numId w:val="7"/>
        </w:numPr>
        <w:spacing w:after="0" w:line="288" w:lineRule="auto"/>
        <w:ind w:left="270" w:hanging="270"/>
        <w:jc w:val="both"/>
        <w:rPr>
          <w:rFonts w:ascii="Arial" w:hAnsi="Arial" w:cs="Arial"/>
          <w:sz w:val="20"/>
          <w:szCs w:val="20"/>
          <w:lang w:val="en-US"/>
        </w:rPr>
      </w:pPr>
      <w:r w:rsidRPr="004F1CD6">
        <w:rPr>
          <w:rFonts w:ascii="Arial" w:hAnsi="Arial" w:cs="Arial"/>
          <w:b/>
          <w:sz w:val="20"/>
          <w:szCs w:val="20"/>
          <w:lang w:val="en-US"/>
        </w:rPr>
        <w:t xml:space="preserve">Deadline for the submission of applications: </w:t>
      </w:r>
      <w:r w:rsidR="00775FE9">
        <w:rPr>
          <w:rFonts w:ascii="Arial" w:hAnsi="Arial" w:cs="Arial"/>
          <w:b/>
          <w:sz w:val="20"/>
          <w:szCs w:val="20"/>
          <w:lang w:val="en-US"/>
        </w:rPr>
        <w:t>Friday, 5</w:t>
      </w:r>
      <w:r w:rsidR="00775FE9">
        <w:rPr>
          <w:rFonts w:ascii="Arial" w:hAnsi="Arial" w:cs="Arial"/>
          <w:b/>
          <w:sz w:val="20"/>
          <w:szCs w:val="20"/>
          <w:vertAlign w:val="superscript"/>
          <w:lang w:val="en-US"/>
        </w:rPr>
        <w:t xml:space="preserve">th  </w:t>
      </w:r>
      <w:r w:rsidR="00775FE9">
        <w:rPr>
          <w:rFonts w:ascii="Arial" w:hAnsi="Arial" w:cs="Arial"/>
          <w:b/>
          <w:sz w:val="20"/>
          <w:szCs w:val="20"/>
          <w:lang w:val="en-US"/>
        </w:rPr>
        <w:t xml:space="preserve">December </w:t>
      </w:r>
      <w:r w:rsidR="00775FE9" w:rsidRPr="00FE1A41">
        <w:rPr>
          <w:rFonts w:ascii="Arial" w:hAnsi="Arial" w:cs="Arial"/>
          <w:b/>
          <w:sz w:val="20"/>
          <w:szCs w:val="20"/>
          <w:lang w:val="en-US"/>
        </w:rPr>
        <w:t>202</w:t>
      </w:r>
      <w:r w:rsidR="00775FE9" w:rsidRPr="00563C75">
        <w:rPr>
          <w:rFonts w:ascii="Arial" w:hAnsi="Arial" w:cs="Arial"/>
          <w:b/>
          <w:sz w:val="20"/>
          <w:szCs w:val="20"/>
          <w:lang w:val="en-US"/>
        </w:rPr>
        <w:t>5</w:t>
      </w:r>
      <w:r w:rsidRPr="004F1CD6">
        <w:rPr>
          <w:rFonts w:ascii="Arial" w:hAnsi="Arial" w:cs="Arial"/>
          <w:sz w:val="20"/>
          <w:szCs w:val="20"/>
          <w:lang w:val="en-US"/>
        </w:rPr>
        <w:t>.</w:t>
      </w:r>
    </w:p>
    <w:p w14:paraId="6DC95FAA" w14:textId="77777777" w:rsidR="00855C7E" w:rsidRDefault="00855C7E" w:rsidP="008E6D97">
      <w:pPr>
        <w:pStyle w:val="BodyText"/>
        <w:spacing w:line="288" w:lineRule="auto"/>
        <w:jc w:val="center"/>
        <w:rPr>
          <w:rFonts w:ascii="Arial" w:hAnsi="Arial" w:cs="Arial"/>
          <w:b/>
          <w:bCs/>
          <w:sz w:val="20"/>
          <w:szCs w:val="20"/>
          <w:lang w:val="en-US"/>
        </w:rPr>
      </w:pPr>
    </w:p>
    <w:p w14:paraId="423204D4" w14:textId="27FAD326" w:rsidR="006A445D" w:rsidRPr="00133E60" w:rsidRDefault="005D7448" w:rsidP="008E6D97">
      <w:pPr>
        <w:pStyle w:val="BodyText"/>
        <w:spacing w:line="288" w:lineRule="auto"/>
        <w:jc w:val="center"/>
        <w:rPr>
          <w:rFonts w:ascii="Arial" w:hAnsi="Arial" w:cs="Arial"/>
          <w:b/>
          <w:bCs/>
          <w:sz w:val="20"/>
          <w:szCs w:val="20"/>
          <w:lang w:val="en-US"/>
        </w:rPr>
      </w:pPr>
      <w:r w:rsidRPr="00133E60">
        <w:rPr>
          <w:rFonts w:ascii="Arial" w:hAnsi="Arial" w:cs="Arial"/>
          <w:b/>
          <w:bCs/>
          <w:sz w:val="20"/>
          <w:szCs w:val="20"/>
          <w:lang w:val="en-US"/>
        </w:rPr>
        <w:t xml:space="preserve">For more information, applicants may contact CYNET (tel.: </w:t>
      </w:r>
      <w:r w:rsidR="007001E9" w:rsidRPr="007001E9">
        <w:rPr>
          <w:rFonts w:ascii="Arial" w:hAnsi="Arial" w:cs="Arial"/>
          <w:b/>
          <w:bCs/>
          <w:sz w:val="20"/>
          <w:szCs w:val="20"/>
          <w:lang w:val="en-US"/>
        </w:rPr>
        <w:t>96597015</w:t>
      </w:r>
      <w:r w:rsidRPr="00133E60">
        <w:rPr>
          <w:rFonts w:ascii="Arial" w:hAnsi="Arial" w:cs="Arial"/>
          <w:b/>
          <w:bCs/>
          <w:sz w:val="20"/>
          <w:szCs w:val="20"/>
          <w:lang w:val="en-US"/>
        </w:rPr>
        <w:t xml:space="preserve">) between </w:t>
      </w:r>
      <w:r w:rsidR="007001E9" w:rsidRPr="00133E60">
        <w:rPr>
          <w:rFonts w:ascii="Arial" w:hAnsi="Arial" w:cs="Arial"/>
          <w:b/>
          <w:bCs/>
          <w:sz w:val="20"/>
          <w:szCs w:val="20"/>
          <w:lang w:val="en-US"/>
        </w:rPr>
        <w:t>9.00 and 13.00</w:t>
      </w:r>
      <w:r w:rsidR="007001E9">
        <w:rPr>
          <w:rFonts w:ascii="Arial" w:hAnsi="Arial" w:cs="Arial"/>
          <w:b/>
          <w:bCs/>
          <w:sz w:val="20"/>
          <w:szCs w:val="20"/>
          <w:lang w:val="en-US"/>
        </w:rPr>
        <w:t xml:space="preserve"> </w:t>
      </w:r>
      <w:r w:rsidRPr="00133E60">
        <w:rPr>
          <w:rFonts w:ascii="Arial" w:hAnsi="Arial" w:cs="Arial"/>
          <w:b/>
          <w:bCs/>
          <w:sz w:val="20"/>
          <w:szCs w:val="20"/>
          <w:lang w:val="en-US"/>
        </w:rPr>
        <w:t xml:space="preserve">hours, or send an email to </w:t>
      </w:r>
      <w:hyperlink r:id="rId8" w:history="1">
        <w:r w:rsidRPr="00133E60">
          <w:rPr>
            <w:rStyle w:val="Hyperlink"/>
            <w:rFonts w:ascii="Arial" w:hAnsi="Arial" w:cs="Arial"/>
            <w:b/>
            <w:bCs/>
            <w:sz w:val="20"/>
            <w:szCs w:val="20"/>
            <w:lang w:val="en-US"/>
          </w:rPr>
          <w:t>info@cynet.ac.cy</w:t>
        </w:r>
      </w:hyperlink>
      <w:r w:rsidRPr="00133E60">
        <w:rPr>
          <w:rFonts w:ascii="Arial" w:hAnsi="Arial" w:cs="Arial"/>
          <w:b/>
          <w:bCs/>
          <w:sz w:val="20"/>
          <w:szCs w:val="20"/>
          <w:lang w:val="en-US"/>
        </w:rPr>
        <w:t>,  indicating in the email’s subject “</w:t>
      </w:r>
      <w:r w:rsidR="005D7466">
        <w:rPr>
          <w:rFonts w:ascii="Arial" w:hAnsi="Arial" w:cs="Arial"/>
          <w:b/>
          <w:bCs/>
          <w:sz w:val="20"/>
          <w:szCs w:val="20"/>
          <w:lang w:val="en-US"/>
        </w:rPr>
        <w:t>IT Officer</w:t>
      </w:r>
      <w:r w:rsidRPr="00133E60">
        <w:rPr>
          <w:rFonts w:ascii="Arial" w:hAnsi="Arial" w:cs="Arial"/>
          <w:b/>
          <w:bCs/>
          <w:sz w:val="20"/>
          <w:szCs w:val="20"/>
          <w:lang w:val="en-US"/>
        </w:rPr>
        <w:t xml:space="preserve"> application</w:t>
      </w:r>
      <w:r w:rsidR="004F1CD6">
        <w:rPr>
          <w:rFonts w:ascii="Arial" w:hAnsi="Arial" w:cs="Arial"/>
          <w:b/>
          <w:bCs/>
          <w:sz w:val="20"/>
          <w:szCs w:val="20"/>
          <w:lang w:val="en-US"/>
        </w:rPr>
        <w:t>”</w:t>
      </w:r>
      <w:r w:rsidRPr="00133E60">
        <w:rPr>
          <w:rFonts w:ascii="Arial" w:hAnsi="Arial" w:cs="Arial"/>
          <w:b/>
          <w:bCs/>
          <w:sz w:val="20"/>
          <w:szCs w:val="20"/>
          <w:lang w:val="en-US"/>
        </w:rPr>
        <w:t>.</w:t>
      </w:r>
    </w:p>
    <w:sectPr w:rsidR="006A445D" w:rsidRPr="00133E60" w:rsidSect="00B315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F5"/>
    <w:multiLevelType w:val="hybridMultilevel"/>
    <w:tmpl w:val="C494DF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16327A"/>
    <w:multiLevelType w:val="hybridMultilevel"/>
    <w:tmpl w:val="84CE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5631"/>
    <w:multiLevelType w:val="hybridMultilevel"/>
    <w:tmpl w:val="D888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E26A9"/>
    <w:multiLevelType w:val="multilevel"/>
    <w:tmpl w:val="A4A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33BFD"/>
    <w:multiLevelType w:val="hybridMultilevel"/>
    <w:tmpl w:val="2C2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10987"/>
    <w:multiLevelType w:val="hybridMultilevel"/>
    <w:tmpl w:val="3824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83D40"/>
    <w:multiLevelType w:val="hybridMultilevel"/>
    <w:tmpl w:val="6CDEF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684C3E"/>
    <w:multiLevelType w:val="hybridMultilevel"/>
    <w:tmpl w:val="30D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56547"/>
    <w:multiLevelType w:val="hybridMultilevel"/>
    <w:tmpl w:val="2B52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F7A66"/>
    <w:multiLevelType w:val="hybridMultilevel"/>
    <w:tmpl w:val="230E3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3E3A79"/>
    <w:multiLevelType w:val="hybridMultilevel"/>
    <w:tmpl w:val="A4F6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A4F17"/>
    <w:multiLevelType w:val="hybridMultilevel"/>
    <w:tmpl w:val="FBB4D0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70D213C"/>
    <w:multiLevelType w:val="hybridMultilevel"/>
    <w:tmpl w:val="4E6A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822427">
    <w:abstractNumId w:val="0"/>
  </w:num>
  <w:num w:numId="2" w16cid:durableId="1585020760">
    <w:abstractNumId w:val="11"/>
  </w:num>
  <w:num w:numId="3" w16cid:durableId="152838766">
    <w:abstractNumId w:val="12"/>
  </w:num>
  <w:num w:numId="4" w16cid:durableId="1540313574">
    <w:abstractNumId w:val="3"/>
  </w:num>
  <w:num w:numId="5" w16cid:durableId="8679701">
    <w:abstractNumId w:val="9"/>
  </w:num>
  <w:num w:numId="6" w16cid:durableId="1900432546">
    <w:abstractNumId w:val="5"/>
  </w:num>
  <w:num w:numId="7" w16cid:durableId="1214267616">
    <w:abstractNumId w:val="8"/>
  </w:num>
  <w:num w:numId="8" w16cid:durableId="197669287">
    <w:abstractNumId w:val="2"/>
  </w:num>
  <w:num w:numId="9" w16cid:durableId="1782257089">
    <w:abstractNumId w:val="6"/>
  </w:num>
  <w:num w:numId="10" w16cid:durableId="1338313820">
    <w:abstractNumId w:val="10"/>
  </w:num>
  <w:num w:numId="11" w16cid:durableId="22900486">
    <w:abstractNumId w:val="1"/>
  </w:num>
  <w:num w:numId="12" w16cid:durableId="825710232">
    <w:abstractNumId w:val="7"/>
  </w:num>
  <w:num w:numId="13" w16cid:durableId="1171987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BD8"/>
    <w:rsid w:val="00027D4A"/>
    <w:rsid w:val="00057BF4"/>
    <w:rsid w:val="000737E1"/>
    <w:rsid w:val="0013028F"/>
    <w:rsid w:val="00133E60"/>
    <w:rsid w:val="001A450E"/>
    <w:rsid w:val="001A6EC3"/>
    <w:rsid w:val="001D7BD8"/>
    <w:rsid w:val="001E25FF"/>
    <w:rsid w:val="001F10C7"/>
    <w:rsid w:val="002C15BD"/>
    <w:rsid w:val="00300CFC"/>
    <w:rsid w:val="00363834"/>
    <w:rsid w:val="00375AF9"/>
    <w:rsid w:val="003D1A82"/>
    <w:rsid w:val="003E58F8"/>
    <w:rsid w:val="0040251E"/>
    <w:rsid w:val="00437648"/>
    <w:rsid w:val="00494AB9"/>
    <w:rsid w:val="004E25FC"/>
    <w:rsid w:val="004F1CD6"/>
    <w:rsid w:val="0050460E"/>
    <w:rsid w:val="005059F0"/>
    <w:rsid w:val="005268B5"/>
    <w:rsid w:val="00577739"/>
    <w:rsid w:val="0058356D"/>
    <w:rsid w:val="005D0334"/>
    <w:rsid w:val="005D7448"/>
    <w:rsid w:val="005D7466"/>
    <w:rsid w:val="006256B8"/>
    <w:rsid w:val="0068628F"/>
    <w:rsid w:val="006A445D"/>
    <w:rsid w:val="006A5468"/>
    <w:rsid w:val="006E050F"/>
    <w:rsid w:val="006E1A05"/>
    <w:rsid w:val="007001E9"/>
    <w:rsid w:val="007102A7"/>
    <w:rsid w:val="00734295"/>
    <w:rsid w:val="007610EB"/>
    <w:rsid w:val="007654D4"/>
    <w:rsid w:val="00775FE9"/>
    <w:rsid w:val="007934BF"/>
    <w:rsid w:val="007B2DDE"/>
    <w:rsid w:val="007F47DD"/>
    <w:rsid w:val="00853CA9"/>
    <w:rsid w:val="00855C7E"/>
    <w:rsid w:val="00867FB9"/>
    <w:rsid w:val="00885D71"/>
    <w:rsid w:val="008E6D97"/>
    <w:rsid w:val="0092459F"/>
    <w:rsid w:val="0094545C"/>
    <w:rsid w:val="00974DE8"/>
    <w:rsid w:val="00982BB3"/>
    <w:rsid w:val="00982C7F"/>
    <w:rsid w:val="009B6EFC"/>
    <w:rsid w:val="009D6A5C"/>
    <w:rsid w:val="009E41B5"/>
    <w:rsid w:val="00A81275"/>
    <w:rsid w:val="00A9088D"/>
    <w:rsid w:val="00AA7D8A"/>
    <w:rsid w:val="00AD438A"/>
    <w:rsid w:val="00AF4070"/>
    <w:rsid w:val="00B0373A"/>
    <w:rsid w:val="00B22A88"/>
    <w:rsid w:val="00B31596"/>
    <w:rsid w:val="00B611EC"/>
    <w:rsid w:val="00BA7141"/>
    <w:rsid w:val="00C62A98"/>
    <w:rsid w:val="00CD6F7D"/>
    <w:rsid w:val="00D33DF7"/>
    <w:rsid w:val="00E14EC8"/>
    <w:rsid w:val="00E50161"/>
    <w:rsid w:val="00FF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9E2B"/>
  <w15:chartTrackingRefBased/>
  <w15:docId w15:val="{D6958545-1672-4DD6-B80D-AA329C13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4">
    <w:name w:val="heading 4"/>
    <w:basedOn w:val="Normal"/>
    <w:link w:val="Heading4Char"/>
    <w:uiPriority w:val="9"/>
    <w:semiHidden/>
    <w:unhideWhenUsed/>
    <w:qFormat/>
    <w:rsid w:val="002C15BD"/>
    <w:pPr>
      <w:spacing w:before="100" w:beforeAutospacing="1" w:after="100" w:afterAutospacing="1" w:line="240" w:lineRule="auto"/>
      <w:outlineLvl w:val="3"/>
    </w:pPr>
    <w:rPr>
      <w:rFonts w:ascii="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834"/>
    <w:pPr>
      <w:ind w:left="720"/>
      <w:contextualSpacing/>
    </w:pPr>
  </w:style>
  <w:style w:type="paragraph" w:styleId="NormalWeb">
    <w:name w:val="Normal (Web)"/>
    <w:basedOn w:val="Normal"/>
    <w:uiPriority w:val="99"/>
    <w:semiHidden/>
    <w:unhideWhenUsed/>
    <w:rsid w:val="00AA7D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A7D8A"/>
    <w:rPr>
      <w:b/>
      <w:bCs/>
    </w:rPr>
  </w:style>
  <w:style w:type="character" w:styleId="Hyperlink">
    <w:name w:val="Hyperlink"/>
    <w:uiPriority w:val="99"/>
    <w:unhideWhenUsed/>
    <w:rsid w:val="005D7448"/>
    <w:rPr>
      <w:color w:val="0000FF"/>
      <w:u w:val="single"/>
    </w:rPr>
  </w:style>
  <w:style w:type="paragraph" w:styleId="BodyText">
    <w:name w:val="Body Text"/>
    <w:basedOn w:val="Normal"/>
    <w:link w:val="BodyTextChar"/>
    <w:rsid w:val="005D744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D7448"/>
    <w:rPr>
      <w:rFonts w:ascii="Times New Roman" w:eastAsia="Times New Roman" w:hAnsi="Times New Roman" w:cs="Times New Roman"/>
      <w:sz w:val="24"/>
      <w:szCs w:val="24"/>
      <w:lang w:val="el-GR"/>
    </w:rPr>
  </w:style>
  <w:style w:type="character" w:styleId="CommentReference">
    <w:name w:val="annotation reference"/>
    <w:basedOn w:val="DefaultParagraphFont"/>
    <w:uiPriority w:val="99"/>
    <w:semiHidden/>
    <w:unhideWhenUsed/>
    <w:rsid w:val="001A450E"/>
    <w:rPr>
      <w:sz w:val="16"/>
      <w:szCs w:val="16"/>
    </w:rPr>
  </w:style>
  <w:style w:type="paragraph" w:styleId="CommentText">
    <w:name w:val="annotation text"/>
    <w:basedOn w:val="Normal"/>
    <w:link w:val="CommentTextChar"/>
    <w:uiPriority w:val="99"/>
    <w:semiHidden/>
    <w:unhideWhenUsed/>
    <w:rsid w:val="001A450E"/>
    <w:pPr>
      <w:spacing w:line="240" w:lineRule="auto"/>
    </w:pPr>
    <w:rPr>
      <w:sz w:val="20"/>
      <w:szCs w:val="20"/>
    </w:rPr>
  </w:style>
  <w:style w:type="character" w:customStyle="1" w:styleId="CommentTextChar">
    <w:name w:val="Comment Text Char"/>
    <w:basedOn w:val="DefaultParagraphFont"/>
    <w:link w:val="CommentText"/>
    <w:uiPriority w:val="99"/>
    <w:semiHidden/>
    <w:rsid w:val="001A450E"/>
    <w:rPr>
      <w:sz w:val="20"/>
      <w:szCs w:val="20"/>
      <w:lang w:val="el-GR"/>
    </w:rPr>
  </w:style>
  <w:style w:type="paragraph" w:styleId="CommentSubject">
    <w:name w:val="annotation subject"/>
    <w:basedOn w:val="CommentText"/>
    <w:next w:val="CommentText"/>
    <w:link w:val="CommentSubjectChar"/>
    <w:uiPriority w:val="99"/>
    <w:semiHidden/>
    <w:unhideWhenUsed/>
    <w:rsid w:val="001A450E"/>
    <w:rPr>
      <w:b/>
      <w:bCs/>
    </w:rPr>
  </w:style>
  <w:style w:type="character" w:customStyle="1" w:styleId="CommentSubjectChar">
    <w:name w:val="Comment Subject Char"/>
    <w:basedOn w:val="CommentTextChar"/>
    <w:link w:val="CommentSubject"/>
    <w:uiPriority w:val="99"/>
    <w:semiHidden/>
    <w:rsid w:val="001A450E"/>
    <w:rPr>
      <w:b/>
      <w:bCs/>
      <w:sz w:val="20"/>
      <w:szCs w:val="20"/>
      <w:lang w:val="el-GR"/>
    </w:rPr>
  </w:style>
  <w:style w:type="paragraph" w:styleId="BalloonText">
    <w:name w:val="Balloon Text"/>
    <w:basedOn w:val="Normal"/>
    <w:link w:val="BalloonTextChar"/>
    <w:uiPriority w:val="99"/>
    <w:semiHidden/>
    <w:unhideWhenUsed/>
    <w:rsid w:val="001A4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0E"/>
    <w:rPr>
      <w:rFonts w:ascii="Segoe UI" w:hAnsi="Segoe UI" w:cs="Segoe UI"/>
      <w:sz w:val="18"/>
      <w:szCs w:val="18"/>
      <w:lang w:val="el-GR"/>
    </w:rPr>
  </w:style>
  <w:style w:type="character" w:customStyle="1" w:styleId="content">
    <w:name w:val="content"/>
    <w:basedOn w:val="DefaultParagraphFont"/>
    <w:rsid w:val="005268B5"/>
  </w:style>
  <w:style w:type="character" w:customStyle="1" w:styleId="Heading4Char">
    <w:name w:val="Heading 4 Char"/>
    <w:basedOn w:val="DefaultParagraphFont"/>
    <w:link w:val="Heading4"/>
    <w:uiPriority w:val="9"/>
    <w:semiHidden/>
    <w:rsid w:val="002C15BD"/>
    <w:rPr>
      <w:rFonts w:ascii="Times New Roman" w:hAnsi="Times New Roman" w:cs="Times New Roman"/>
      <w:b/>
      <w:bCs/>
      <w:sz w:val="24"/>
      <w:szCs w:val="24"/>
      <w:lang w:val="en-GB" w:eastAsia="en-GB"/>
    </w:rPr>
  </w:style>
  <w:style w:type="character" w:styleId="FollowedHyperlink">
    <w:name w:val="FollowedHyperlink"/>
    <w:basedOn w:val="DefaultParagraphFont"/>
    <w:uiPriority w:val="99"/>
    <w:semiHidden/>
    <w:unhideWhenUsed/>
    <w:rsid w:val="002C15BD"/>
    <w:rPr>
      <w:color w:val="954F72" w:themeColor="followedHyperlink"/>
      <w:u w:val="single"/>
    </w:rPr>
  </w:style>
  <w:style w:type="character" w:styleId="UnresolvedMention">
    <w:name w:val="Unresolved Mention"/>
    <w:basedOn w:val="DefaultParagraphFont"/>
    <w:uiPriority w:val="99"/>
    <w:semiHidden/>
    <w:unhideWhenUsed/>
    <w:rsid w:val="007001E9"/>
    <w:rPr>
      <w:color w:val="605E5C"/>
      <w:shd w:val="clear" w:color="auto" w:fill="E1DFDD"/>
    </w:rPr>
  </w:style>
  <w:style w:type="paragraph" w:styleId="Revision">
    <w:name w:val="Revision"/>
    <w:hidden/>
    <w:uiPriority w:val="99"/>
    <w:semiHidden/>
    <w:rsid w:val="00B0373A"/>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5003">
      <w:bodyDiv w:val="1"/>
      <w:marLeft w:val="0"/>
      <w:marRight w:val="0"/>
      <w:marTop w:val="0"/>
      <w:marBottom w:val="0"/>
      <w:divBdr>
        <w:top w:val="none" w:sz="0" w:space="0" w:color="auto"/>
        <w:left w:val="none" w:sz="0" w:space="0" w:color="auto"/>
        <w:bottom w:val="none" w:sz="0" w:space="0" w:color="auto"/>
        <w:right w:val="none" w:sz="0" w:space="0" w:color="auto"/>
      </w:divBdr>
    </w:div>
    <w:div w:id="30169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ynet.ac.cy" TargetMode="External"/><Relationship Id="rId3" Type="http://schemas.openxmlformats.org/officeDocument/2006/relationships/settings" Target="settings.xml"/><Relationship Id="rId7" Type="http://schemas.openxmlformats.org/officeDocument/2006/relationships/hyperlink" Target="mailto:secretariat@cynet.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net.ac.cy/about/vacanci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iacovosi</dc:creator>
  <cp:keywords/>
  <dc:description/>
  <cp:lastModifiedBy>Aristos Anastasiou</cp:lastModifiedBy>
  <cp:revision>4</cp:revision>
  <cp:lastPrinted>2023-10-24T08:53:00Z</cp:lastPrinted>
  <dcterms:created xsi:type="dcterms:W3CDTF">2025-10-23T07:21:00Z</dcterms:created>
  <dcterms:modified xsi:type="dcterms:W3CDTF">2025-11-18T11:27:00Z</dcterms:modified>
</cp:coreProperties>
</file>